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99" w:rsidRDefault="00741899" w:rsidP="007418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741899" w:rsidRDefault="00741899" w:rsidP="0074189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741899" w:rsidRDefault="00741899" w:rsidP="007418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лютий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9р.</w:t>
      </w:r>
    </w:p>
    <w:p w:rsidR="00741899" w:rsidRDefault="00741899" w:rsidP="0074189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лютий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р. А саме:</w:t>
      </w:r>
    </w:p>
    <w:p w:rsidR="00741899" w:rsidRDefault="00741899" w:rsidP="007418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>до служби у справах дітей Чернігівської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741899" w:rsidRDefault="00741899" w:rsidP="007418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виконання доручення заступника голови Чернігівської обласної державної адміністрації від 07.08.2018 № 04-09/4957 щодо проведеної роботи з надання статусу дитини, яка постраждала внаслідок воєнних дій та збройних конфліктів,</w:t>
      </w:r>
    </w:p>
    <w:p w:rsidR="00741899" w:rsidRDefault="00741899" w:rsidP="0074189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на виконання листа Уповноваженого Президента України з прав дитини М. Кулеби  від 14.01.2019 року №33-07/112,</w:t>
      </w:r>
    </w:p>
    <w:p w:rsidR="00741899" w:rsidRDefault="00741899" w:rsidP="007418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Наказу Міністерства соціальної політики України від 26.01.2012 р. № 37 Про затвердження форми звітності № 1-ЗЖД (річна) «Звіт про збереження житлових прав дітей-сиріт та дітей, позбавлених батьківського піклування»,</w:t>
      </w:r>
    </w:p>
    <w:p w:rsidR="00741899" w:rsidRDefault="00741899" w:rsidP="007418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</w:t>
      </w:r>
      <w:r>
        <w:rPr>
          <w:rFonts w:ascii="Times New Roman" w:hAnsi="Times New Roman" w:cs="Times New Roman"/>
          <w:sz w:val="28"/>
          <w:szCs w:val="28"/>
        </w:rPr>
        <w:t>одо обліку внутрішньо переміщених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41899" w:rsidRDefault="00741899" w:rsidP="007418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лист від 01.06.2017 р. № 01-12/665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конфліктів,</w:t>
      </w:r>
    </w:p>
    <w:p w:rsidR="00741899" w:rsidRDefault="00741899" w:rsidP="00741899">
      <w:pPr>
        <w:pStyle w:val="a3"/>
        <w:numPr>
          <w:ilvl w:val="0"/>
          <w:numId w:val="5"/>
        </w:num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741899" w:rsidRDefault="00741899" w:rsidP="00741899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- 50.</w:t>
      </w:r>
    </w:p>
    <w:p w:rsidR="00741899" w:rsidRDefault="00741899" w:rsidP="00741899">
      <w:pPr>
        <w:pStyle w:val="a3"/>
        <w:numPr>
          <w:ilvl w:val="0"/>
          <w:numId w:val="5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741899" w:rsidRDefault="00741899" w:rsidP="007418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- 40,</w:t>
      </w:r>
    </w:p>
    <w:p w:rsidR="00741899" w:rsidRDefault="00741899" w:rsidP="007418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захисту і профілактики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- 5, </w:t>
      </w:r>
    </w:p>
    <w:p w:rsidR="00741899" w:rsidRDefault="00741899" w:rsidP="007418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позбавленних батьківського піклування до сімейних форм виховання - 3,</w:t>
      </w:r>
    </w:p>
    <w:p w:rsidR="00741899" w:rsidRDefault="00741899" w:rsidP="007418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відчудження житла (майна) дітей - 10.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судових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участю неповнолітнього – 1,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батька у вихованні дитини - 3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позбавлення батьківських прав – 4,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дитини – 1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визнання дитини такою, що втратила право користування житлом – 1,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обмеження у спілкуванні з дитиною – 1,</w:t>
      </w:r>
    </w:p>
    <w:p w:rsidR="00741899" w:rsidRDefault="00741899" w:rsidP="00741899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щодо зобав’язання вчинити певні дії – 1 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 Підготовка та направлення:</w:t>
      </w:r>
    </w:p>
    <w:p w:rsidR="00741899" w:rsidRDefault="00741899" w:rsidP="0074189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заяви громадян м. Ніжина - 93,</w:t>
      </w:r>
    </w:p>
    <w:p w:rsidR="00741899" w:rsidRDefault="00741899" w:rsidP="0074189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викликів громадянам м. Ніжин- 1.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Організація та проведення рейду «Діти вулиці», «Вокзал» по ст. м.  Ніжину щодо виявлення бездоглядних та безпритульних дітей-3.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Участь у раді профілактики ЗОШ № 11, Ніжинське училище культури.</w:t>
      </w: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Участь у роботі комісії по приписці неповнолітніх до </w:t>
      </w:r>
      <w:r>
        <w:rPr>
          <w:rFonts w:ascii="Times New Roman" w:hAnsi="Times New Roman" w:cs="Times New Roman"/>
          <w:sz w:val="28"/>
          <w:lang w:val="uk-UA"/>
        </w:rPr>
        <w:t>Ніжинсько–Куликівського об’єднаного міського військового комісаріату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Участь у матеріальній комісії.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Підготовлено та проведено засідання комісії з питань захисту прав дитини – 3.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Винесення на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проекту рішення «Про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захисту прав дитини»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Підготовка витягів з рішення виконавчого комітету Ніжинської міської ради «Про розгляд матеріалів комісії з питань захисту прав дитини» - 65.</w:t>
      </w: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3.</w:t>
      </w:r>
    </w:p>
    <w:p w:rsidR="00741899" w:rsidRDefault="00741899" w:rsidP="007418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Підготовлено висновків органу опіки та піклування:</w:t>
      </w:r>
    </w:p>
    <w:p w:rsidR="00741899" w:rsidRDefault="00741899" w:rsidP="007418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 3,</w:t>
      </w:r>
    </w:p>
    <w:p w:rsidR="00741899" w:rsidRDefault="00741899" w:rsidP="007418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визначення місця проживання дитини з одним із батьків - 1.</w:t>
      </w:r>
    </w:p>
    <w:p w:rsidR="00741899" w:rsidRDefault="00741899" w:rsidP="007418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Проведення зустрічі зі студентами НДУ.</w:t>
      </w:r>
    </w:p>
    <w:p w:rsidR="00741899" w:rsidRDefault="00741899" w:rsidP="007418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Проведення засідання служби у справах дітей – 1.</w:t>
      </w: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94</w:t>
      </w:r>
    </w:p>
    <w:p w:rsidR="00741899" w:rsidRPr="001704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170499">
        <w:rPr>
          <w:rFonts w:ascii="Times New Roman" w:hAnsi="Times New Roman" w:cs="Times New Roman"/>
          <w:sz w:val="28"/>
          <w:szCs w:val="28"/>
          <w:lang w:val="en-US"/>
        </w:rPr>
        <w:t>143</w:t>
      </w: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46</w:t>
      </w: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1899" w:rsidRDefault="00741899" w:rsidP="0074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1899" w:rsidRDefault="00741899" w:rsidP="0074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                                                 Н. РАЦИН</w:t>
      </w:r>
    </w:p>
    <w:sectPr w:rsidR="00741899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2A0B"/>
    <w:rsid w:val="000E4DEA"/>
    <w:rsid w:val="00170499"/>
    <w:rsid w:val="00394052"/>
    <w:rsid w:val="00672A0B"/>
    <w:rsid w:val="00741899"/>
    <w:rsid w:val="00E2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4</cp:revision>
  <dcterms:created xsi:type="dcterms:W3CDTF">2019-01-30T11:59:00Z</dcterms:created>
  <dcterms:modified xsi:type="dcterms:W3CDTF">2019-03-01T12:39:00Z</dcterms:modified>
</cp:coreProperties>
</file>